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8F" w:rsidRPr="00157B98" w:rsidRDefault="007A468F" w:rsidP="007A468F">
      <w:pPr>
        <w:spacing w:line="360" w:lineRule="auto"/>
        <w:ind w:left="6804" w:right="-425"/>
        <w:jc w:val="right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157B98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Приложение </w:t>
      </w:r>
    </w:p>
    <w:p w:rsidR="007A468F" w:rsidRPr="00317230" w:rsidRDefault="007A468F" w:rsidP="007A468F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172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ОТЧЕТ </w:t>
      </w:r>
    </w:p>
    <w:p w:rsidR="007A468F" w:rsidRPr="00317230" w:rsidRDefault="007A468F" w:rsidP="007A468F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172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о проведении и участии в мероприятиях Всероссийских недель</w:t>
      </w:r>
      <w:r w:rsidR="0061557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Pr="0031723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финансовой грамотности для детей и молодежи-2023</w:t>
      </w:r>
    </w:p>
    <w:p w:rsidR="007A468F" w:rsidRPr="00317230" w:rsidRDefault="007A468F" w:rsidP="007A468F">
      <w:pPr>
        <w:spacing w:line="360" w:lineRule="auto"/>
        <w:jc w:val="right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317230">
        <w:rPr>
          <w:rFonts w:ascii="Times New Roman" w:eastAsiaTheme="minorHAnsi" w:hAnsi="Times New Roman" w:cs="Times New Roman"/>
          <w:lang w:eastAsia="en-US"/>
        </w:rPr>
        <w:t>Таблица№</w:t>
      </w:r>
      <w:proofErr w:type="spellEnd"/>
      <w:r w:rsidRPr="00317230">
        <w:rPr>
          <w:rFonts w:ascii="Times New Roman" w:eastAsiaTheme="minorHAnsi" w:hAnsi="Times New Roman" w:cs="Times New Roman"/>
          <w:lang w:eastAsia="en-US"/>
        </w:rPr>
        <w:t xml:space="preserve"> 1</w:t>
      </w:r>
    </w:p>
    <w:tbl>
      <w:tblPr>
        <w:tblW w:w="10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4"/>
        <w:gridCol w:w="2393"/>
        <w:gridCol w:w="1545"/>
        <w:gridCol w:w="1932"/>
        <w:gridCol w:w="1738"/>
        <w:gridCol w:w="1555"/>
      </w:tblGrid>
      <w:tr w:rsidR="007A468F" w:rsidRPr="00317230" w:rsidTr="009B2801">
        <w:trPr>
          <w:cantSplit/>
          <w:trHeight w:val="1302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7A468F" w:rsidRPr="00317230" w:rsidRDefault="007A468F" w:rsidP="009B280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№</w:t>
            </w:r>
          </w:p>
          <w:p w:rsidR="007A468F" w:rsidRPr="00317230" w:rsidRDefault="007A468F" w:rsidP="009B280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proofErr w:type="spellStart"/>
            <w:proofErr w:type="gramStart"/>
            <w:r w:rsidRPr="00317230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  <w:proofErr w:type="gramEnd"/>
            <w:r w:rsidRPr="00317230">
              <w:rPr>
                <w:rFonts w:ascii="Times New Roman" w:hAnsi="Times New Roman" w:cs="Times New Roman"/>
                <w:b/>
                <w:color w:val="000000"/>
              </w:rPr>
              <w:t>/</w:t>
            </w:r>
            <w:proofErr w:type="spellStart"/>
            <w:r w:rsidRPr="00317230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spellEnd"/>
          </w:p>
        </w:tc>
        <w:tc>
          <w:tcPr>
            <w:tcW w:w="2393" w:type="dxa"/>
            <w:shd w:val="clear" w:color="auto" w:fill="auto"/>
            <w:vAlign w:val="center"/>
          </w:tcPr>
          <w:p w:rsidR="007A468F" w:rsidRPr="00317230" w:rsidRDefault="007A468F" w:rsidP="009B280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Наименование мероприятия</w:t>
            </w:r>
          </w:p>
        </w:tc>
        <w:tc>
          <w:tcPr>
            <w:tcW w:w="1545" w:type="dxa"/>
            <w:shd w:val="clear" w:color="auto" w:fill="auto"/>
            <w:vAlign w:val="center"/>
          </w:tcPr>
          <w:p w:rsidR="007A468F" w:rsidRPr="00317230" w:rsidRDefault="007A468F" w:rsidP="009B280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Спикер</w:t>
            </w:r>
          </w:p>
        </w:tc>
        <w:tc>
          <w:tcPr>
            <w:tcW w:w="1932" w:type="dxa"/>
            <w:shd w:val="clear" w:color="auto" w:fill="auto"/>
            <w:vAlign w:val="center"/>
          </w:tcPr>
          <w:p w:rsidR="007A468F" w:rsidRPr="00317230" w:rsidRDefault="007A468F" w:rsidP="009B280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Дата участия в мероприятии/</w:t>
            </w:r>
          </w:p>
          <w:p w:rsidR="007A468F" w:rsidRPr="00317230" w:rsidRDefault="007A468F" w:rsidP="009B280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проведения мероприятия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A468F" w:rsidRPr="00317230" w:rsidRDefault="007A468F" w:rsidP="009B280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Количество участников мероприятия</w:t>
            </w:r>
          </w:p>
        </w:tc>
        <w:tc>
          <w:tcPr>
            <w:tcW w:w="1555" w:type="dxa"/>
            <w:vAlign w:val="center"/>
          </w:tcPr>
          <w:p w:rsidR="007A468F" w:rsidRPr="00317230" w:rsidRDefault="007A468F" w:rsidP="009B280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17230">
              <w:rPr>
                <w:rFonts w:ascii="Times New Roman" w:hAnsi="Times New Roman" w:cs="Times New Roman"/>
                <w:b/>
                <w:color w:val="000000"/>
              </w:rPr>
              <w:t>Место проведения</w:t>
            </w:r>
          </w:p>
        </w:tc>
      </w:tr>
      <w:tr w:rsidR="007A468F" w:rsidRPr="00317230" w:rsidTr="009B2801">
        <w:trPr>
          <w:trHeight w:val="542"/>
          <w:jc w:val="center"/>
        </w:trPr>
        <w:tc>
          <w:tcPr>
            <w:tcW w:w="10247" w:type="dxa"/>
            <w:gridSpan w:val="6"/>
            <w:shd w:val="clear" w:color="auto" w:fill="auto"/>
            <w:vAlign w:val="center"/>
          </w:tcPr>
          <w:p w:rsidR="007A468F" w:rsidRPr="00317230" w:rsidRDefault="007A468F" w:rsidP="009B28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7230">
              <w:rPr>
                <w:rFonts w:ascii="Times New Roman" w:hAnsi="Times New Roman" w:cs="Times New Roman"/>
                <w:b/>
              </w:rPr>
              <w:t>Всероссийские мероприятия, предлагаемые ФГБУ «НИФИ»</w:t>
            </w:r>
          </w:p>
        </w:tc>
      </w:tr>
      <w:tr w:rsidR="007A468F" w:rsidRPr="00317230" w:rsidTr="009B2801">
        <w:trPr>
          <w:trHeight w:val="35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7A468F" w:rsidRPr="00317230" w:rsidRDefault="0061557B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«Семейный бюджет»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7A468F" w:rsidRPr="00317230" w:rsidRDefault="00076989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7AC9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A468F" w:rsidRPr="00317230" w:rsidRDefault="0061557B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5" w:type="dxa"/>
          </w:tcPr>
          <w:p w:rsidR="007A468F" w:rsidRPr="00317230" w:rsidRDefault="00CB7AC9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им. В. В. Николаева с. </w:t>
            </w:r>
            <w:proofErr w:type="spellStart"/>
            <w:r>
              <w:rPr>
                <w:rFonts w:ascii="Times New Roman" w:hAnsi="Times New Roman" w:cs="Times New Roman"/>
              </w:rPr>
              <w:t>Чуваш-Карамалы</w:t>
            </w:r>
            <w:proofErr w:type="spellEnd"/>
          </w:p>
        </w:tc>
      </w:tr>
      <w:tr w:rsidR="007A468F" w:rsidRPr="00317230" w:rsidTr="009B2801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7A468F" w:rsidRPr="00317230" w:rsidRDefault="0061557B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«Простые шаги к </w:t>
            </w:r>
            <w:proofErr w:type="gramStart"/>
            <w:r>
              <w:rPr>
                <w:rFonts w:ascii="Times New Roman" w:hAnsi="Times New Roman" w:cs="Times New Roman"/>
              </w:rPr>
              <w:t>финансовому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благополучаю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7A468F" w:rsidRPr="00317230" w:rsidRDefault="00CB7AC9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A468F" w:rsidRPr="00317230" w:rsidRDefault="00CB7AC9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5" w:type="dxa"/>
          </w:tcPr>
          <w:p w:rsidR="007A468F" w:rsidRPr="00317230" w:rsidRDefault="00CB7AC9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им. В. В. Николаева с. </w:t>
            </w:r>
            <w:proofErr w:type="spellStart"/>
            <w:r>
              <w:rPr>
                <w:rFonts w:ascii="Times New Roman" w:hAnsi="Times New Roman" w:cs="Times New Roman"/>
              </w:rPr>
              <w:t>Чуваш-Карамалы</w:t>
            </w:r>
            <w:proofErr w:type="spellEnd"/>
          </w:p>
        </w:tc>
      </w:tr>
      <w:tr w:rsidR="007A468F" w:rsidRPr="00317230" w:rsidTr="009B2801">
        <w:trPr>
          <w:trHeight w:val="270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</w:tr>
      <w:tr w:rsidR="007A468F" w:rsidRPr="00317230" w:rsidTr="009B2801">
        <w:trPr>
          <w:trHeight w:val="270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</w:tr>
      <w:tr w:rsidR="007A468F" w:rsidRPr="00317230" w:rsidTr="009B2801">
        <w:trPr>
          <w:trHeight w:val="679"/>
          <w:jc w:val="center"/>
        </w:trPr>
        <w:tc>
          <w:tcPr>
            <w:tcW w:w="10247" w:type="dxa"/>
            <w:gridSpan w:val="6"/>
            <w:shd w:val="clear" w:color="auto" w:fill="auto"/>
            <w:vAlign w:val="center"/>
          </w:tcPr>
          <w:p w:rsidR="007A468F" w:rsidRPr="00317230" w:rsidRDefault="007A468F" w:rsidP="009B28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7230">
              <w:rPr>
                <w:rFonts w:ascii="Times New Roman" w:hAnsi="Times New Roman" w:cs="Times New Roman"/>
                <w:b/>
              </w:rPr>
              <w:t>Мероприятия из Республиканского календаря событий Недель</w:t>
            </w:r>
          </w:p>
        </w:tc>
      </w:tr>
      <w:tr w:rsidR="00EE4A1F" w:rsidRPr="00317230" w:rsidTr="009B2801">
        <w:trPr>
          <w:trHeight w:val="295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EE4A1F" w:rsidRPr="00317230" w:rsidRDefault="00EE4A1F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EE4A1F" w:rsidRDefault="00EE4A1F" w:rsidP="009B28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«Как получить максимальную пенсию»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EE4A1F" w:rsidRDefault="00EE4A1F" w:rsidP="009B28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EE4A1F" w:rsidRDefault="0061557B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EE4A1F" w:rsidRDefault="0061557B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5" w:type="dxa"/>
          </w:tcPr>
          <w:p w:rsidR="00EE4A1F" w:rsidRDefault="0061557B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им. В. В. Николаева с. </w:t>
            </w:r>
            <w:proofErr w:type="spellStart"/>
            <w:r>
              <w:rPr>
                <w:rFonts w:ascii="Times New Roman" w:hAnsi="Times New Roman" w:cs="Times New Roman"/>
              </w:rPr>
              <w:t>Чуваш-Карамалы</w:t>
            </w:r>
            <w:proofErr w:type="spellEnd"/>
          </w:p>
        </w:tc>
      </w:tr>
      <w:tr w:rsidR="008363AF" w:rsidRPr="00317230" w:rsidTr="009B2801">
        <w:trPr>
          <w:trHeight w:val="295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8363AF" w:rsidRDefault="008363AF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8363AF" w:rsidRDefault="008363AF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 семьи и бережное потребление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8363AF" w:rsidRDefault="008363AF" w:rsidP="009B28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Маргилевская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Валерьевна</w:t>
            </w: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8363AF" w:rsidRDefault="008363AF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8363AF" w:rsidRDefault="008363AF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5" w:type="dxa"/>
          </w:tcPr>
          <w:p w:rsidR="008363AF" w:rsidRDefault="008363AF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им. В. В. Николаева с. </w:t>
            </w:r>
            <w:proofErr w:type="spellStart"/>
            <w:r>
              <w:rPr>
                <w:rFonts w:ascii="Times New Roman" w:hAnsi="Times New Roman" w:cs="Times New Roman"/>
              </w:rPr>
              <w:t>Чуваш-Карамалы</w:t>
            </w:r>
            <w:proofErr w:type="spellEnd"/>
          </w:p>
        </w:tc>
      </w:tr>
      <w:tr w:rsidR="007A468F" w:rsidRPr="00317230" w:rsidTr="009B2801">
        <w:trPr>
          <w:trHeight w:val="295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7A468F" w:rsidRPr="00317230" w:rsidRDefault="008363AF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7A468F" w:rsidRPr="00317230" w:rsidRDefault="00EE4A1F" w:rsidP="009B28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Онлайн-лекция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«Кредиты и займы»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7A468F" w:rsidRPr="00317230" w:rsidRDefault="00EE4A1F" w:rsidP="009B28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Салямова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7A468F" w:rsidRPr="00317230" w:rsidRDefault="00EE4A1F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14.04.2023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A468F" w:rsidRPr="00317230" w:rsidRDefault="00EE4A1F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5" w:type="dxa"/>
          </w:tcPr>
          <w:p w:rsidR="007A468F" w:rsidRPr="00317230" w:rsidRDefault="00EE4A1F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им. В. В. Николаева с. </w:t>
            </w:r>
            <w:proofErr w:type="spellStart"/>
            <w:r>
              <w:rPr>
                <w:rFonts w:ascii="Times New Roman" w:hAnsi="Times New Roman" w:cs="Times New Roman"/>
              </w:rPr>
              <w:t>Чуваш-Карамалы</w:t>
            </w:r>
            <w:proofErr w:type="spellEnd"/>
          </w:p>
        </w:tc>
      </w:tr>
      <w:tr w:rsidR="008363AF" w:rsidRPr="00317230" w:rsidTr="009B2801">
        <w:trPr>
          <w:trHeight w:val="295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8363AF" w:rsidRDefault="008363A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8363AF" w:rsidRPr="008363AF" w:rsidRDefault="008363A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8363AF" w:rsidRDefault="008363A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8363AF" w:rsidRDefault="008363A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8363AF" w:rsidRDefault="008363A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8363AF" w:rsidRDefault="008363AF" w:rsidP="009B2801">
            <w:pPr>
              <w:rPr>
                <w:rFonts w:ascii="Times New Roman" w:hAnsi="Times New Roman" w:cs="Times New Roman"/>
              </w:rPr>
            </w:pPr>
          </w:p>
        </w:tc>
      </w:tr>
      <w:tr w:rsidR="007A468F" w:rsidRPr="00317230" w:rsidTr="009B2801">
        <w:trPr>
          <w:trHeight w:val="281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</w:tr>
      <w:tr w:rsidR="007A468F" w:rsidRPr="00317230" w:rsidTr="009B2801">
        <w:trPr>
          <w:trHeight w:val="563"/>
          <w:jc w:val="center"/>
        </w:trPr>
        <w:tc>
          <w:tcPr>
            <w:tcW w:w="10247" w:type="dxa"/>
            <w:gridSpan w:val="6"/>
            <w:shd w:val="clear" w:color="auto" w:fill="auto"/>
            <w:vAlign w:val="center"/>
          </w:tcPr>
          <w:p w:rsidR="007A468F" w:rsidRPr="00317230" w:rsidRDefault="007A468F" w:rsidP="009B28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7230">
              <w:rPr>
                <w:rFonts w:ascii="Times New Roman" w:hAnsi="Times New Roman" w:cs="Times New Roman"/>
                <w:b/>
              </w:rPr>
              <w:t>Инициативные городские/районные мероприятия</w:t>
            </w:r>
          </w:p>
        </w:tc>
      </w:tr>
      <w:tr w:rsidR="007A468F" w:rsidRPr="00317230" w:rsidTr="009B2801">
        <w:trPr>
          <w:trHeight w:val="274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7A468F" w:rsidRPr="00317230" w:rsidRDefault="00CB7AC9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Чемпионат «Мозговой штурм» по финансовой грамотности для старшеклассников «Из 20копеек рубль, из ручейков море»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7A468F" w:rsidRPr="00317230" w:rsidRDefault="00CB7AC9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12.12.2022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7A468F" w:rsidRPr="00317230" w:rsidRDefault="00CB7AC9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5" w:type="dxa"/>
          </w:tcPr>
          <w:p w:rsidR="007A468F" w:rsidRPr="00317230" w:rsidRDefault="00CB7AC9" w:rsidP="009B28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им. В. В. Николаева с. Чуваш-Карамалы</w:t>
            </w:r>
          </w:p>
        </w:tc>
      </w:tr>
      <w:tr w:rsidR="007A468F" w:rsidRPr="00317230" w:rsidTr="009B2801">
        <w:trPr>
          <w:trHeight w:val="277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</w:tr>
      <w:tr w:rsidR="007A468F" w:rsidRPr="00317230" w:rsidTr="009B2801">
        <w:trPr>
          <w:trHeight w:val="279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</w:tr>
      <w:tr w:rsidR="007A468F" w:rsidRPr="00317230" w:rsidTr="009B2801">
        <w:trPr>
          <w:trHeight w:val="279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</w:tr>
      <w:tr w:rsidR="007A468F" w:rsidRPr="00317230" w:rsidTr="009B2801">
        <w:trPr>
          <w:trHeight w:val="279"/>
          <w:jc w:val="center"/>
        </w:trPr>
        <w:tc>
          <w:tcPr>
            <w:tcW w:w="10247" w:type="dxa"/>
            <w:gridSpan w:val="6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</w:tr>
      <w:tr w:rsidR="007A468F" w:rsidRPr="00317230" w:rsidTr="009B2801">
        <w:trPr>
          <w:trHeight w:val="279"/>
          <w:jc w:val="center"/>
        </w:trPr>
        <w:tc>
          <w:tcPr>
            <w:tcW w:w="1084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  <w:b/>
              </w:rPr>
            </w:pPr>
            <w:r w:rsidRPr="0031723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393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2" w:type="dxa"/>
            <w:shd w:val="clear" w:color="auto" w:fill="auto"/>
            <w:noWrap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5" w:type="dxa"/>
          </w:tcPr>
          <w:p w:rsidR="007A468F" w:rsidRPr="00317230" w:rsidRDefault="007A468F" w:rsidP="009B2801">
            <w:pPr>
              <w:rPr>
                <w:rFonts w:ascii="Times New Roman" w:hAnsi="Times New Roman" w:cs="Times New Roman"/>
              </w:rPr>
            </w:pPr>
          </w:p>
        </w:tc>
      </w:tr>
    </w:tbl>
    <w:p w:rsidR="007A468F" w:rsidRPr="00317230" w:rsidRDefault="007A468F" w:rsidP="007A468F">
      <w:pPr>
        <w:shd w:val="clear" w:color="auto" w:fill="FFFFFF"/>
        <w:spacing w:after="150" w:line="360" w:lineRule="auto"/>
        <w:rPr>
          <w:rFonts w:ascii="Times New Roman" w:hAnsi="Times New Roman" w:cs="Times New Roman"/>
        </w:rPr>
      </w:pPr>
    </w:p>
    <w:p w:rsidR="007A468F" w:rsidRDefault="007A468F" w:rsidP="007A468F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</w:p>
    <w:p w:rsidR="007A468F" w:rsidRDefault="007A468F" w:rsidP="007A468F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</w:p>
    <w:p w:rsidR="007A468F" w:rsidRDefault="007A468F" w:rsidP="007A468F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</w:p>
    <w:p w:rsidR="007A468F" w:rsidRPr="00317230" w:rsidRDefault="007A468F" w:rsidP="007A468F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  <w:r w:rsidRPr="00317230">
        <w:rPr>
          <w:rFonts w:ascii="Times New Roman" w:hAnsi="Times New Roman" w:cs="Times New Roman"/>
        </w:rPr>
        <w:t>Таблица № 2</w:t>
      </w:r>
    </w:p>
    <w:tbl>
      <w:tblPr>
        <w:tblStyle w:val="a3"/>
        <w:tblW w:w="10205" w:type="dxa"/>
        <w:jc w:val="center"/>
        <w:tblLook w:val="04A0"/>
      </w:tblPr>
      <w:tblGrid>
        <w:gridCol w:w="8718"/>
        <w:gridCol w:w="1487"/>
      </w:tblGrid>
      <w:tr w:rsidR="007A468F" w:rsidRPr="00317230" w:rsidTr="009B2801">
        <w:trPr>
          <w:trHeight w:val="502"/>
          <w:jc w:val="center"/>
        </w:trPr>
        <w:tc>
          <w:tcPr>
            <w:tcW w:w="8718" w:type="dxa"/>
            <w:shd w:val="clear" w:color="auto" w:fill="auto"/>
            <w:vAlign w:val="center"/>
          </w:tcPr>
          <w:p w:rsidR="007A468F" w:rsidRPr="00317230" w:rsidRDefault="007A468F" w:rsidP="009B280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7230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1487" w:type="dxa"/>
            <w:shd w:val="clear" w:color="auto" w:fill="auto"/>
            <w:vAlign w:val="center"/>
          </w:tcPr>
          <w:p w:rsidR="007A468F" w:rsidRPr="00317230" w:rsidRDefault="007A468F" w:rsidP="009B2801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17230">
              <w:rPr>
                <w:rFonts w:ascii="Times New Roman" w:hAnsi="Times New Roman" w:cs="Times New Roman"/>
                <w:b/>
              </w:rPr>
              <w:t>Значение</w:t>
            </w:r>
          </w:p>
        </w:tc>
      </w:tr>
      <w:tr w:rsidR="007A468F" w:rsidRPr="00317230" w:rsidTr="009B2801">
        <w:trPr>
          <w:trHeight w:val="336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1. Количество школ, вовлеченных в реализацию мероприятий Недель ФГ (шт.)</w:t>
            </w:r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A468F" w:rsidRPr="00317230" w:rsidTr="009B2801">
        <w:trPr>
          <w:trHeight w:val="500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2. Количество школьников,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</w:p>
        </w:tc>
      </w:tr>
      <w:tr w:rsidR="007A468F" w:rsidRPr="00317230" w:rsidTr="009B2801">
        <w:trPr>
          <w:trHeight w:val="394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3. Количество школьников,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7A468F" w:rsidRPr="00317230" w:rsidTr="009B2801">
        <w:trPr>
          <w:trHeight w:val="416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3.1. Количество мероприятий Недель ФГ (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>) для школьников (шт.)</w:t>
            </w:r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A468F" w:rsidRPr="00317230" w:rsidTr="009B2801">
        <w:trPr>
          <w:trHeight w:val="541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4. Количество учреждений среднего профессионального образования, вовлеченных в реализацию мероприятий Недель ФГ (шт.)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9B2801">
        <w:trPr>
          <w:trHeight w:val="578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5. Количество обучающихся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7230">
              <w:rPr>
                <w:rFonts w:ascii="Times New Roman" w:hAnsi="Times New Roman" w:cs="Times New Roman"/>
              </w:rPr>
              <w:t xml:space="preserve">среднего профессионального образования,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9B2801">
        <w:trPr>
          <w:trHeight w:val="50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6. Количество обучающихся среднего профессионального образования,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9B2801">
        <w:trPr>
          <w:trHeight w:val="50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6.1. </w:t>
            </w:r>
            <w:proofErr w:type="gramStart"/>
            <w:r w:rsidRPr="00317230">
              <w:rPr>
                <w:rFonts w:ascii="Times New Roman" w:hAnsi="Times New Roman" w:cs="Times New Roman"/>
              </w:rPr>
              <w:t>Количество мероприятий Недель ФГ (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>) для обучающихся среднего профессионального образования (шт.)</w:t>
            </w:r>
            <w:proofErr w:type="gramEnd"/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9B2801">
        <w:trPr>
          <w:trHeight w:val="613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lastRenderedPageBreak/>
              <w:t>7. Количество учреждений высшего образования на территории субъекта РФ, вовлеченных в реализацию мероприятий Недель ФГ (шт.)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9B2801">
        <w:trPr>
          <w:trHeight w:val="51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8. Количество студентов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7230">
              <w:rPr>
                <w:rFonts w:ascii="Times New Roman" w:hAnsi="Times New Roman" w:cs="Times New Roman"/>
              </w:rPr>
              <w:t xml:space="preserve">высшего образования,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9B2801">
        <w:trPr>
          <w:trHeight w:val="574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9. Количество студентов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7230">
              <w:rPr>
                <w:rFonts w:ascii="Times New Roman" w:hAnsi="Times New Roman" w:cs="Times New Roman"/>
              </w:rPr>
              <w:t xml:space="preserve">высшего образования,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9B2801">
        <w:trPr>
          <w:trHeight w:val="574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9.1. Количество мероприятий Недель ФГ (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>) для студентов высшего образования (шт.)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9B2801">
        <w:trPr>
          <w:trHeight w:val="39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10. </w:t>
            </w:r>
            <w:proofErr w:type="gramStart"/>
            <w:r w:rsidRPr="00317230">
              <w:rPr>
                <w:rFonts w:ascii="Times New Roman" w:hAnsi="Times New Roman" w:cs="Times New Roman"/>
              </w:rPr>
              <w:t xml:space="preserve">Количество детей-сирот и детей, оставшиеся без попечения родителей,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</w:t>
            </w:r>
            <w:proofErr w:type="gramEnd"/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468F" w:rsidRPr="00317230" w:rsidTr="009B2801">
        <w:trPr>
          <w:trHeight w:val="39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10.1. Количество мероприятий Недель ФГ (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>) для детей-сирот и детей, оставшихся без попечения родителей (шт.)</w:t>
            </w:r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468F" w:rsidRPr="00317230" w:rsidTr="009B2801">
        <w:trPr>
          <w:trHeight w:val="39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11. Количество мероприятий для педагогов в рамках Недель ФГ (шт.)</w:t>
            </w:r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A468F" w:rsidRPr="00317230" w:rsidTr="009B2801">
        <w:trPr>
          <w:trHeight w:val="39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12. Количество педагогов,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офлайн-мероприятиях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468F" w:rsidRPr="00317230" w:rsidTr="009B2801">
        <w:trPr>
          <w:trHeight w:val="39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13. Количество педагогов, принявших участие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онлайн-мероприятиях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Недель ФГ (чел.)</w:t>
            </w:r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7A468F" w:rsidRPr="00317230" w:rsidTr="009B2801">
        <w:trPr>
          <w:trHeight w:val="375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14. Количество республиканских мероприятий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формате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х</w:t>
            </w:r>
            <w:proofErr w:type="spellEnd"/>
          </w:p>
        </w:tc>
      </w:tr>
      <w:tr w:rsidR="007A468F" w:rsidRPr="00317230" w:rsidTr="009B2801">
        <w:trPr>
          <w:trHeight w:val="363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15. Количество участников республиканских мероприятий в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формате</w:t>
            </w:r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A468F" w:rsidRPr="00317230" w:rsidTr="009B2801">
        <w:trPr>
          <w:trHeight w:val="668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16. Количество посещений РЕГИОНАЛЬНЫХ сайтов / разделов РЕГИОНАЛЬНЫХ сайтов по тематике повышения финансовой грамотности в рамках Недель ФГ (ед.)</w:t>
            </w:r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A468F" w:rsidRPr="00317230" w:rsidTr="009B2801">
        <w:trPr>
          <w:trHeight w:val="578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17. Тираж печатных просветительских материалов, распространенных в рамках мероприятий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Неделеь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ФГ (брошюр, буклетов, листовок и т.д.) (экз.)</w:t>
            </w:r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7A468F" w:rsidRPr="00317230" w:rsidTr="009B2801">
        <w:trPr>
          <w:trHeight w:val="363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18. Публикации в связи с Неделями ФГ:</w:t>
            </w:r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468F" w:rsidRPr="00317230" w:rsidTr="009B2801">
        <w:trPr>
          <w:trHeight w:val="489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18.1. Количество публикаций в связи с Неделями Ф</w:t>
            </w:r>
            <w:proofErr w:type="gramStart"/>
            <w:r w:rsidRPr="00317230">
              <w:rPr>
                <w:rFonts w:ascii="Times New Roman" w:hAnsi="Times New Roman" w:cs="Times New Roman"/>
              </w:rPr>
              <w:t>Г(</w:t>
            </w:r>
            <w:proofErr w:type="gramEnd"/>
            <w:r w:rsidRPr="00317230">
              <w:rPr>
                <w:rFonts w:ascii="Times New Roman" w:hAnsi="Times New Roman" w:cs="Times New Roman"/>
              </w:rPr>
              <w:t>шт.)</w:t>
            </w:r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A468F" w:rsidRPr="00317230" w:rsidTr="009B2801">
        <w:trPr>
          <w:trHeight w:val="483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18.2. Тираж изданий, где были размещены публикации в связи с Неделями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7230">
              <w:rPr>
                <w:rFonts w:ascii="Times New Roman" w:hAnsi="Times New Roman" w:cs="Times New Roman"/>
              </w:rPr>
              <w:t>ФГ (тыс</w:t>
            </w:r>
            <w:proofErr w:type="gramStart"/>
            <w:r w:rsidRPr="00317230">
              <w:rPr>
                <w:rFonts w:ascii="Times New Roman" w:hAnsi="Times New Roman" w:cs="Times New Roman"/>
              </w:rPr>
              <w:t>.э</w:t>
            </w:r>
            <w:proofErr w:type="gramEnd"/>
            <w:r w:rsidRPr="00317230">
              <w:rPr>
                <w:rFonts w:ascii="Times New Roman" w:hAnsi="Times New Roman" w:cs="Times New Roman"/>
              </w:rPr>
              <w:t>кз.)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9B2801">
        <w:trPr>
          <w:trHeight w:val="547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19. Тел</w:t>
            </w:r>
            <w:proofErr w:type="gramStart"/>
            <w:r w:rsidRPr="00317230">
              <w:rPr>
                <w:rFonts w:ascii="Times New Roman" w:hAnsi="Times New Roman" w:cs="Times New Roman"/>
              </w:rPr>
              <w:t>е-</w:t>
            </w:r>
            <w:proofErr w:type="gramEnd"/>
            <w:r w:rsidRPr="0031723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17230">
              <w:rPr>
                <w:rFonts w:ascii="Times New Roman" w:hAnsi="Times New Roman" w:cs="Times New Roman"/>
              </w:rPr>
              <w:t>радиоэфиры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в связи с </w:t>
            </w:r>
            <w:proofErr w:type="spellStart"/>
            <w:r w:rsidRPr="00317230">
              <w:rPr>
                <w:rFonts w:ascii="Times New Roman" w:hAnsi="Times New Roman" w:cs="Times New Roman"/>
              </w:rPr>
              <w:t>НеделямиФГ</w:t>
            </w:r>
            <w:proofErr w:type="spellEnd"/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9B2801">
        <w:trPr>
          <w:trHeight w:val="381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>19.1. Количество тел</w:t>
            </w:r>
            <w:proofErr w:type="gramStart"/>
            <w:r w:rsidRPr="00317230">
              <w:rPr>
                <w:rFonts w:ascii="Times New Roman" w:hAnsi="Times New Roman" w:cs="Times New Roman"/>
              </w:rPr>
              <w:t>е-</w:t>
            </w:r>
            <w:proofErr w:type="gramEnd"/>
            <w:r w:rsidRPr="00317230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17230">
              <w:rPr>
                <w:rFonts w:ascii="Times New Roman" w:hAnsi="Times New Roman" w:cs="Times New Roman"/>
              </w:rPr>
              <w:t>радиоэфиров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в связи с Неделями ФГ (шт.)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9B2801">
        <w:trPr>
          <w:trHeight w:val="417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19.2. Охват аудитории в рамках </w:t>
            </w:r>
            <w:proofErr w:type="spellStart"/>
            <w:r w:rsidRPr="00317230">
              <w:rPr>
                <w:rFonts w:ascii="Times New Roman" w:hAnsi="Times New Roman" w:cs="Times New Roman"/>
              </w:rPr>
              <w:t>теле-и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17230">
              <w:rPr>
                <w:rFonts w:ascii="Times New Roman" w:hAnsi="Times New Roman" w:cs="Times New Roman"/>
              </w:rPr>
              <w:t>радиоэфиров</w:t>
            </w:r>
            <w:proofErr w:type="spellEnd"/>
            <w:r w:rsidRPr="00317230">
              <w:rPr>
                <w:rFonts w:ascii="Times New Roman" w:hAnsi="Times New Roman" w:cs="Times New Roman"/>
              </w:rPr>
              <w:t xml:space="preserve"> в связи с Неделями ФГ (тыс</w:t>
            </w:r>
            <w:proofErr w:type="gramStart"/>
            <w:r w:rsidRPr="00317230">
              <w:rPr>
                <w:rFonts w:ascii="Times New Roman" w:hAnsi="Times New Roman" w:cs="Times New Roman"/>
              </w:rPr>
              <w:t>.ч</w:t>
            </w:r>
            <w:proofErr w:type="gramEnd"/>
            <w:r w:rsidRPr="00317230">
              <w:rPr>
                <w:rFonts w:ascii="Times New Roman" w:hAnsi="Times New Roman" w:cs="Times New Roman"/>
              </w:rPr>
              <w:t>ел.)</w:t>
            </w:r>
          </w:p>
        </w:tc>
        <w:tc>
          <w:tcPr>
            <w:tcW w:w="1487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7A468F" w:rsidRPr="00317230" w:rsidTr="009B2801">
        <w:trPr>
          <w:trHeight w:val="643"/>
          <w:jc w:val="center"/>
        </w:trPr>
        <w:tc>
          <w:tcPr>
            <w:tcW w:w="8718" w:type="dxa"/>
            <w:vAlign w:val="center"/>
          </w:tcPr>
          <w:p w:rsidR="007A468F" w:rsidRPr="00317230" w:rsidRDefault="007A468F" w:rsidP="009B2801">
            <w:pPr>
              <w:shd w:val="clear" w:color="auto" w:fill="FFFFFF"/>
              <w:spacing w:after="150"/>
              <w:rPr>
                <w:rFonts w:ascii="Times New Roman" w:hAnsi="Times New Roman" w:cs="Times New Roman"/>
              </w:rPr>
            </w:pPr>
            <w:r w:rsidRPr="00317230">
              <w:rPr>
                <w:rFonts w:ascii="Times New Roman" w:hAnsi="Times New Roman" w:cs="Times New Roman"/>
              </w:rPr>
              <w:t xml:space="preserve">20. </w:t>
            </w:r>
            <w:proofErr w:type="gramStart"/>
            <w:r w:rsidRPr="00317230">
              <w:rPr>
                <w:rFonts w:ascii="Times New Roman" w:hAnsi="Times New Roman" w:cs="Times New Roman"/>
              </w:rPr>
              <w:t>Количество контактов с просветительскими материалами, размещенными в связи с Неделями ФГ (баннеров, роликов и т.д. в публичных местах (ед.)</w:t>
            </w:r>
            <w:proofErr w:type="gramEnd"/>
          </w:p>
        </w:tc>
        <w:tc>
          <w:tcPr>
            <w:tcW w:w="1487" w:type="dxa"/>
            <w:vAlign w:val="center"/>
          </w:tcPr>
          <w:p w:rsidR="007A468F" w:rsidRPr="00317230" w:rsidRDefault="008363AF" w:rsidP="009B2801">
            <w:pPr>
              <w:shd w:val="clear" w:color="auto" w:fill="FFFFFF"/>
              <w:spacing w:after="15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7A468F" w:rsidRPr="00317230" w:rsidRDefault="007A468F" w:rsidP="007A468F">
      <w:pPr>
        <w:shd w:val="clear" w:color="auto" w:fill="FFFFFF"/>
        <w:spacing w:after="150" w:line="360" w:lineRule="auto"/>
        <w:rPr>
          <w:rFonts w:ascii="Times New Roman" w:hAnsi="Times New Roman" w:cs="Times New Roman"/>
        </w:rPr>
      </w:pPr>
    </w:p>
    <w:p w:rsidR="007A468F" w:rsidRPr="00317230" w:rsidRDefault="007A468F" w:rsidP="007A468F">
      <w:pPr>
        <w:shd w:val="clear" w:color="auto" w:fill="FFFFFF"/>
        <w:spacing w:after="150" w:line="360" w:lineRule="auto"/>
        <w:rPr>
          <w:rFonts w:ascii="Times New Roman" w:hAnsi="Times New Roman" w:cs="Times New Roman"/>
        </w:rPr>
      </w:pPr>
    </w:p>
    <w:p w:rsidR="007A468F" w:rsidRPr="00317230" w:rsidRDefault="007A468F" w:rsidP="007A468F">
      <w:pPr>
        <w:shd w:val="clear" w:color="auto" w:fill="FFFFFF"/>
        <w:spacing w:after="150" w:line="360" w:lineRule="auto"/>
        <w:jc w:val="right"/>
        <w:rPr>
          <w:rFonts w:ascii="Times New Roman" w:hAnsi="Times New Roman" w:cs="Times New Roman"/>
        </w:rPr>
      </w:pPr>
      <w:r w:rsidRPr="00317230">
        <w:rPr>
          <w:rFonts w:ascii="Times New Roman" w:hAnsi="Times New Roman" w:cs="Times New Roman"/>
        </w:rPr>
        <w:t xml:space="preserve">Подпись   _________________ / _______________ </w:t>
      </w:r>
    </w:p>
    <w:p w:rsidR="004B2B2C" w:rsidRDefault="004B2B2C"/>
    <w:p w:rsidR="00CF52E5" w:rsidRDefault="00CF52E5"/>
    <w:p w:rsidR="00CF52E5" w:rsidRDefault="00CF52E5"/>
    <w:p w:rsidR="00CF52E5" w:rsidRDefault="00CF52E5"/>
    <w:p w:rsidR="00CF52E5" w:rsidRDefault="00CF52E5" w:rsidP="00CF5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F52E5">
        <w:rPr>
          <w:rFonts w:ascii="Times New Roman" w:hAnsi="Times New Roman" w:cs="Times New Roman"/>
          <w:sz w:val="28"/>
          <w:szCs w:val="28"/>
        </w:rPr>
        <w:t xml:space="preserve">Информация о проведенных мероприятиях </w:t>
      </w:r>
    </w:p>
    <w:p w:rsidR="00CF52E5" w:rsidRDefault="00CF52E5" w:rsidP="00CF52E5">
      <w:pPr>
        <w:jc w:val="center"/>
        <w:rPr>
          <w:rFonts w:ascii="Times New Roman" w:hAnsi="Times New Roman" w:cs="Times New Roman"/>
          <w:sz w:val="28"/>
          <w:szCs w:val="28"/>
        </w:rPr>
      </w:pPr>
      <w:r w:rsidRPr="00CF52E5">
        <w:rPr>
          <w:rFonts w:ascii="Times New Roman" w:hAnsi="Times New Roman" w:cs="Times New Roman"/>
          <w:sz w:val="28"/>
          <w:szCs w:val="28"/>
        </w:rPr>
        <w:t>по Неделе финансовой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с 03.04.-14.04.2023</w:t>
      </w:r>
    </w:p>
    <w:p w:rsidR="00CF52E5" w:rsidRDefault="00CF52E5" w:rsidP="00CF52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2E5">
        <w:rPr>
          <w:rFonts w:ascii="Times New Roman" w:hAnsi="Times New Roman" w:cs="Times New Roman"/>
          <w:sz w:val="28"/>
          <w:szCs w:val="28"/>
        </w:rPr>
        <w:t xml:space="preserve"> в МБОУ СОШ им. В.В. Николаева с. </w:t>
      </w:r>
      <w:proofErr w:type="spellStart"/>
      <w:r w:rsidRPr="00CF52E5">
        <w:rPr>
          <w:rFonts w:ascii="Times New Roman" w:hAnsi="Times New Roman" w:cs="Times New Roman"/>
          <w:sz w:val="28"/>
          <w:szCs w:val="28"/>
        </w:rPr>
        <w:t>Чуваш-Карамалы</w:t>
      </w:r>
      <w:proofErr w:type="spellEnd"/>
    </w:p>
    <w:p w:rsidR="00CF52E5" w:rsidRPr="00CF52E5" w:rsidRDefault="00CF52E5" w:rsidP="00CF52E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F52E5" w:rsidRDefault="00CF52E5" w:rsidP="00CF52E5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нашей школе была проведена неделя по  финансовой грамотности, где были просмотрены несколько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онлайн-мероприятий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полезные видеоролики. </w:t>
      </w:r>
      <w:r w:rsidRPr="00CF5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Уроки финансовой грамотности имеют огромное значение в современном мире, как для детей, так и родителей. Дети получают практические навыки управления карманными деньгами и учатся отвечать за личный бюджет </w:t>
      </w:r>
      <w:proofErr w:type="gramStart"/>
      <w:r w:rsidRPr="00CF5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взрослому</w:t>
      </w:r>
      <w:proofErr w:type="gramEnd"/>
      <w:r w:rsidRPr="00CF5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Узнают, как не попасться на различные уловки мошенников в сети интернет и по телефону. До младших школьников  материал доводится с героями мультсериала «</w:t>
      </w:r>
      <w:proofErr w:type="spellStart"/>
      <w:r w:rsidRPr="00CF5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Смешарики</w:t>
      </w:r>
      <w:proofErr w:type="spellEnd"/>
      <w:r w:rsidRPr="00CF52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просмотра видеороликов дети активно обсуждали, делали соответствующие выводы об ответственном отношении к финансам.</w:t>
      </w:r>
    </w:p>
    <w:p w:rsidR="00335B02" w:rsidRPr="00CF52E5" w:rsidRDefault="00335B02" w:rsidP="00335B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7360" cy="2255520"/>
            <wp:effectExtent l="19050" t="0" r="2540" b="0"/>
            <wp:docPr id="1" name="Рисунок 1" descr="C:\Users\Admin\Downloads\IMG-202304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30417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754" cy="225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21330" cy="2265998"/>
            <wp:effectExtent l="19050" t="0" r="7620" b="0"/>
            <wp:docPr id="2" name="Рисунок 2" descr="C:\Users\Admin\Downloads\IMG-202304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30417-WA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716" cy="226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2E5" w:rsidRPr="00CF52E5" w:rsidRDefault="00CF52E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52E5" w:rsidRPr="00CF52E5" w:rsidSect="00335B02">
      <w:pgSz w:w="11906" w:h="16838"/>
      <w:pgMar w:top="851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468F"/>
    <w:rsid w:val="00076989"/>
    <w:rsid w:val="002425EE"/>
    <w:rsid w:val="00335B02"/>
    <w:rsid w:val="004B2B2C"/>
    <w:rsid w:val="0061557B"/>
    <w:rsid w:val="00686848"/>
    <w:rsid w:val="007A468F"/>
    <w:rsid w:val="008363AF"/>
    <w:rsid w:val="00CB7AC9"/>
    <w:rsid w:val="00CF52E5"/>
    <w:rsid w:val="00EE4A1F"/>
    <w:rsid w:val="00FC4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6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5B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B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Admin</cp:lastModifiedBy>
  <cp:revision>5</cp:revision>
  <dcterms:created xsi:type="dcterms:W3CDTF">2023-04-17T11:02:00Z</dcterms:created>
  <dcterms:modified xsi:type="dcterms:W3CDTF">2023-04-17T11:14:00Z</dcterms:modified>
</cp:coreProperties>
</file>